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37" w:rsidRDefault="00940F37" w:rsidP="00940F37">
      <w:pPr>
        <w:pStyle w:val="a3"/>
        <w:adjustRightInd/>
        <w:rPr>
          <w:rFonts w:ascii="HG丸ｺﾞｼｯｸM-PRO" w:eastAsia="HG丸ｺﾞｼｯｸM-PRO" w:hAnsi="HG丸ｺﾞｼｯｸM-PRO" w:cs="ＤＦ特太ゴシック体"/>
          <w:b/>
          <w:spacing w:val="2"/>
          <w:sz w:val="28"/>
          <w:szCs w:val="28"/>
        </w:rPr>
      </w:pPr>
      <w:r w:rsidRPr="00F65116">
        <w:rPr>
          <w:rFonts w:ascii="HG丸ｺﾞｼｯｸM-PRO" w:eastAsia="HG丸ｺﾞｼｯｸM-PRO" w:hAnsi="HG丸ｺﾞｼｯｸM-PRO" w:cs="ＤＦ特太ゴシック体" w:hint="eastAsia"/>
          <w:b/>
          <w:spacing w:val="2"/>
          <w:sz w:val="28"/>
          <w:szCs w:val="28"/>
        </w:rPr>
        <w:t>和泉流狂言教室</w:t>
      </w:r>
      <w:r>
        <w:rPr>
          <w:rFonts w:ascii="HG丸ｺﾞｼｯｸM-PRO" w:eastAsia="HG丸ｺﾞｼｯｸM-PRO" w:hAnsi="HG丸ｺﾞｼｯｸM-PRO" w:cs="ＤＦ特太ゴシック体" w:hint="eastAsia"/>
          <w:b/>
          <w:spacing w:val="2"/>
          <w:sz w:val="28"/>
          <w:szCs w:val="28"/>
        </w:rPr>
        <w:t xml:space="preserve">　　　</w:t>
      </w:r>
    </w:p>
    <w:p w:rsidR="00940F37" w:rsidRPr="00DB7309" w:rsidRDefault="005A155F" w:rsidP="00940F37">
      <w:pPr>
        <w:pStyle w:val="a3"/>
        <w:adjustRightInd/>
        <w:ind w:firstLineChars="100" w:firstLine="224"/>
        <w:rPr>
          <w:rFonts w:ascii="HG丸ｺﾞｼｯｸM-PRO" w:eastAsia="HG丸ｺﾞｼｯｸM-PRO" w:hAnsi="HG丸ｺﾞｼｯｸM-PRO" w:cs="ＤＦ特太ゴシック体"/>
          <w:spacing w:val="2"/>
          <w:sz w:val="22"/>
        </w:rPr>
      </w:pPr>
      <w:r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１２月に</w:t>
      </w:r>
      <w:r w:rsidR="002409F5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６年生は、</w:t>
      </w:r>
      <w:r w:rsidR="00940F37" w:rsidRPr="00F65116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国語科の学習「伝統文化を楽しもう」</w:t>
      </w:r>
      <w:r w:rsidR="002409F5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で、</w:t>
      </w:r>
      <w:r w:rsidR="00940F37" w:rsidRPr="00F65116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狂言和泉流</w:t>
      </w:r>
      <w:r w:rsidR="00940F37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 xml:space="preserve"> 二十世宗家 </w:t>
      </w:r>
      <w:r w:rsidR="00BE25E3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和泉元彌さん</w:t>
      </w:r>
      <w:r w:rsidR="00940F37" w:rsidRPr="00F65116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による</w:t>
      </w:r>
      <w:r w:rsidR="002409F5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和泉流狂言教室を行いました。</w:t>
      </w:r>
      <w:r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和泉流の方々に</w:t>
      </w:r>
      <w:r w:rsidR="00BE25E3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「柿山伏」</w:t>
      </w:r>
      <w:r w:rsidR="00684C79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を観劇させていただいたり</w:t>
      </w:r>
      <w:r w:rsidR="00BE25E3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、</w:t>
      </w:r>
      <w:r w:rsidR="00684C79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発声練習の</w:t>
      </w:r>
      <w:r w:rsidR="00535BCD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お稽古を付けていた</w:t>
      </w:r>
      <w:r w:rsidR="00684C79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だいたりしま</w:t>
      </w:r>
      <w:r w:rsidR="00535BCD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した。</w:t>
      </w:r>
      <w:r w:rsidR="00DB7309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狂言独特の言い回しが難しいことや何時間も練習が</w:t>
      </w:r>
      <w:bookmarkStart w:id="0" w:name="_GoBack"/>
      <w:bookmarkEnd w:id="0"/>
      <w:r w:rsidR="00DB7309">
        <w:rPr>
          <w:rFonts w:ascii="HG丸ｺﾞｼｯｸM-PRO" w:eastAsia="HG丸ｺﾞｼｯｸM-PRO" w:hAnsi="HG丸ｺﾞｼｯｸM-PRO" w:cs="ＤＦ特太ゴシック体" w:hint="eastAsia"/>
          <w:spacing w:val="2"/>
          <w:sz w:val="22"/>
        </w:rPr>
        <w:t>必要なことを知り、改めて「伝統を守り続ける」ことの大変さと大切さに気付かされました。</w:t>
      </w:r>
    </w:p>
    <w:p w:rsidR="00F76A61" w:rsidRPr="00940F37" w:rsidRDefault="00F76A61" w:rsidP="00940F37">
      <w:pPr>
        <w:pStyle w:val="a3"/>
        <w:adjustRightInd/>
        <w:ind w:firstLineChars="100" w:firstLine="281"/>
        <w:rPr>
          <w:rFonts w:ascii="HG丸ｺﾞｼｯｸM-PRO" w:eastAsia="HG丸ｺﾞｼｯｸM-PRO" w:hAnsi="HG丸ｺﾞｼｯｸM-PRO" w:cs="ＤＦ特太ゴシック体"/>
          <w:b/>
          <w:spacing w:val="2"/>
          <w:sz w:val="28"/>
          <w:szCs w:val="28"/>
        </w:rPr>
      </w:pPr>
      <w:r w:rsidRPr="00F76A61">
        <w:rPr>
          <w:rFonts w:ascii="HG丸ｺﾞｼｯｸM-PRO" w:eastAsia="HG丸ｺﾞｼｯｸM-PRO" w:hAnsi="HG丸ｺﾞｼｯｸM-PRO" w:cs="ＤＦ特太ゴシック体"/>
          <w:b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2932193</wp:posOffset>
            </wp:positionH>
            <wp:positionV relativeFrom="paragraph">
              <wp:posOffset>516890</wp:posOffset>
            </wp:positionV>
            <wp:extent cx="3037205" cy="2279015"/>
            <wp:effectExtent l="0" t="0" r="0" b="6985"/>
            <wp:wrapThrough wrapText="bothSides">
              <wp:wrapPolygon edited="0">
                <wp:start x="0" y="0"/>
                <wp:lineTo x="0" y="21486"/>
                <wp:lineTo x="21406" y="21486"/>
                <wp:lineTo x="21406" y="0"/>
                <wp:lineTo x="0" y="0"/>
              </wp:wrapPolygon>
            </wp:wrapThrough>
            <wp:docPr id="2" name="図 2" descr="\\E110sv04\教務用\教諭\一般業務\共有レベル\17学年会・専科会\６年\令和５年度\14HP用データ\狂言教室　後ろから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110sv04\教務用\教諭\一般業務\共有レベル\17学年会・専科会\６年\令和５年度\14HP用データ\狂言教室　後ろから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A6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-493225</wp:posOffset>
            </wp:positionH>
            <wp:positionV relativeFrom="paragraph">
              <wp:posOffset>516890</wp:posOffset>
            </wp:positionV>
            <wp:extent cx="3162053" cy="2372389"/>
            <wp:effectExtent l="0" t="0" r="635" b="8890"/>
            <wp:wrapThrough wrapText="bothSides">
              <wp:wrapPolygon edited="0">
                <wp:start x="0" y="0"/>
                <wp:lineTo x="0" y="21507"/>
                <wp:lineTo x="21474" y="21507"/>
                <wp:lineTo x="21474" y="0"/>
                <wp:lineTo x="0" y="0"/>
              </wp:wrapPolygon>
            </wp:wrapThrough>
            <wp:docPr id="3" name="図 3" descr="\\E110sv04\教務用\教諭\一般業務\共有レベル\17学年会・専科会\６年\令和５年度\14HP用データ\狂言教室　舞台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110sv04\教務用\教諭\一般業務\共有レベル\17学年会・専科会\６年\令和５年度\14HP用データ\狂言教室　舞台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53" cy="237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64B8" w:rsidRPr="00940F37" w:rsidRDefault="000C64B8"/>
    <w:sectPr w:rsidR="000C64B8" w:rsidRPr="00940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F5" w:rsidRDefault="002409F5" w:rsidP="002409F5">
      <w:r>
        <w:separator/>
      </w:r>
    </w:p>
  </w:endnote>
  <w:endnote w:type="continuationSeparator" w:id="0">
    <w:p w:rsidR="002409F5" w:rsidRDefault="002409F5" w:rsidP="0024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F5" w:rsidRDefault="002409F5" w:rsidP="002409F5">
      <w:r>
        <w:separator/>
      </w:r>
    </w:p>
  </w:footnote>
  <w:footnote w:type="continuationSeparator" w:id="0">
    <w:p w:rsidR="002409F5" w:rsidRDefault="002409F5" w:rsidP="0024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09"/>
    <w:rsid w:val="000C64B8"/>
    <w:rsid w:val="002409F5"/>
    <w:rsid w:val="00535BCD"/>
    <w:rsid w:val="005A155F"/>
    <w:rsid w:val="00684C79"/>
    <w:rsid w:val="00940F37"/>
    <w:rsid w:val="00BE25E3"/>
    <w:rsid w:val="00CB1E09"/>
    <w:rsid w:val="00DB7309"/>
    <w:rsid w:val="00F7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36163"/>
  <w15:chartTrackingRefBased/>
  <w15:docId w15:val="{153A035A-1334-45EE-8EC2-A108AF3C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40F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0F3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a3">
    <w:name w:val="標準(太郎文書スタイル)"/>
    <w:uiPriority w:val="99"/>
    <w:rsid w:val="00940F3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40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9F5"/>
  </w:style>
  <w:style w:type="paragraph" w:styleId="a6">
    <w:name w:val="footer"/>
    <w:basedOn w:val="a"/>
    <w:link w:val="a7"/>
    <w:uiPriority w:val="99"/>
    <w:unhideWhenUsed/>
    <w:rsid w:val="00240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文京区 教育委員会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薗田 早紀</dc:creator>
  <cp:keywords/>
  <dc:description/>
  <cp:lastModifiedBy>薗田 早紀</cp:lastModifiedBy>
  <cp:revision>7</cp:revision>
  <dcterms:created xsi:type="dcterms:W3CDTF">2023-12-12T12:10:00Z</dcterms:created>
  <dcterms:modified xsi:type="dcterms:W3CDTF">2024-01-15T07:27:00Z</dcterms:modified>
</cp:coreProperties>
</file>